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5E" w:rsidRDefault="003111B3" w:rsidP="00211807">
      <w:bookmarkStart w:id="0" w:name="_GoBack"/>
      <w:bookmarkEnd w:id="0"/>
      <w:r>
        <w:t>Notulen Algemene Ouderbijeenkomst School Noord</w:t>
      </w:r>
    </w:p>
    <w:p w:rsidR="003111B3" w:rsidRDefault="003111B3" w:rsidP="00211807">
      <w:r>
        <w:t>Maandag 02 november 2015</w:t>
      </w:r>
    </w:p>
    <w:p w:rsidR="003111B3" w:rsidRDefault="003111B3" w:rsidP="00211807">
      <w:r>
        <w:t>20.00 Hr. Rudolfstraat 1 te Borculo</w:t>
      </w:r>
    </w:p>
    <w:p w:rsidR="003111B3" w:rsidRDefault="003111B3" w:rsidP="00211807"/>
    <w:p w:rsidR="003111B3" w:rsidRDefault="003111B3" w:rsidP="00211807">
      <w:r>
        <w:t>Aanwezige ouders  naast onderwijzend personeel en leden van de ouderraad: 8</w:t>
      </w:r>
    </w:p>
    <w:p w:rsidR="003111B3" w:rsidRDefault="003111B3" w:rsidP="00211807"/>
    <w:p w:rsidR="003111B3" w:rsidRPr="003111B3" w:rsidRDefault="003111B3" w:rsidP="003111B3">
      <w:pPr>
        <w:pStyle w:val="Lijstalinea"/>
        <w:numPr>
          <w:ilvl w:val="0"/>
          <w:numId w:val="1"/>
        </w:numPr>
        <w:rPr>
          <w:b/>
        </w:rPr>
      </w:pPr>
      <w:r w:rsidRPr="003111B3">
        <w:rPr>
          <w:b/>
        </w:rPr>
        <w:t>Welkom</w:t>
      </w:r>
    </w:p>
    <w:p w:rsidR="003111B3" w:rsidRDefault="003111B3" w:rsidP="003111B3">
      <w:pPr>
        <w:pStyle w:val="Lijstalinea"/>
      </w:pPr>
      <w:r>
        <w:t>Een ieder wordt door de voorzitter van de OR welkom geheten op deze bijeenkomst</w:t>
      </w:r>
    </w:p>
    <w:p w:rsidR="003111B3" w:rsidRPr="003111B3" w:rsidRDefault="003111B3" w:rsidP="003111B3">
      <w:pPr>
        <w:pStyle w:val="Lijstalinea"/>
        <w:numPr>
          <w:ilvl w:val="0"/>
          <w:numId w:val="1"/>
        </w:numPr>
        <w:rPr>
          <w:b/>
        </w:rPr>
      </w:pPr>
      <w:r w:rsidRPr="003111B3">
        <w:rPr>
          <w:b/>
        </w:rPr>
        <w:t>Notulen schooljaar 2014/2015</w:t>
      </w:r>
    </w:p>
    <w:p w:rsidR="003111B3" w:rsidRDefault="003111B3" w:rsidP="003111B3">
      <w:pPr>
        <w:pStyle w:val="Lijstalinea"/>
      </w:pPr>
      <w:r>
        <w:t>Hierover zijn geen vragen en/of opmerkingen. Bij deze zijn de notulen vastgesteld</w:t>
      </w:r>
    </w:p>
    <w:p w:rsidR="003111B3" w:rsidRDefault="003111B3" w:rsidP="003111B3">
      <w:pPr>
        <w:pStyle w:val="Lijstalinea"/>
        <w:numPr>
          <w:ilvl w:val="0"/>
          <w:numId w:val="1"/>
        </w:numPr>
        <w:rPr>
          <w:b/>
        </w:rPr>
      </w:pPr>
      <w:r w:rsidRPr="003111B3">
        <w:rPr>
          <w:b/>
        </w:rPr>
        <w:t>Verslag schooljaar 2014/2015</w:t>
      </w:r>
    </w:p>
    <w:p w:rsidR="003111B3" w:rsidRDefault="003111B3" w:rsidP="003111B3">
      <w:pPr>
        <w:pStyle w:val="Lijstalinea"/>
        <w:ind w:left="360"/>
      </w:pPr>
      <w:r>
        <w:t>Wim geeft een overzicht van de activiteiten en gebeurtenissen van het afgelopen schooljaar. Deze zijn ook terug te vinden op de site van School Noord</w:t>
      </w:r>
    </w:p>
    <w:p w:rsidR="003111B3" w:rsidRPr="0083245F" w:rsidRDefault="003111B3" w:rsidP="003111B3">
      <w:pPr>
        <w:pStyle w:val="Lijstalinea"/>
        <w:numPr>
          <w:ilvl w:val="0"/>
          <w:numId w:val="1"/>
        </w:numPr>
        <w:rPr>
          <w:b/>
        </w:rPr>
      </w:pPr>
      <w:r w:rsidRPr="0083245F">
        <w:rPr>
          <w:b/>
        </w:rPr>
        <w:t>Verslag van de penningmeester (meest opvallende zaken)</w:t>
      </w:r>
    </w:p>
    <w:p w:rsidR="003111B3" w:rsidRDefault="003111B3" w:rsidP="003111B3">
      <w:pPr>
        <w:pStyle w:val="Lijstalinea"/>
        <w:numPr>
          <w:ilvl w:val="0"/>
          <w:numId w:val="2"/>
        </w:numPr>
      </w:pPr>
      <w:r>
        <w:t>Logo’ s van de sponsoren voor de nieuwe schoolshirts zullen op de site van School Noord geplaatst worden</w:t>
      </w:r>
      <w:r w:rsidR="0083245F">
        <w:t xml:space="preserve"> en ook in de hal bij de onderbouw-ingang komen te hangen</w:t>
      </w:r>
    </w:p>
    <w:p w:rsidR="003111B3" w:rsidRDefault="003111B3" w:rsidP="003111B3">
      <w:pPr>
        <w:pStyle w:val="Lijstalinea"/>
        <w:numPr>
          <w:ilvl w:val="0"/>
          <w:numId w:val="2"/>
        </w:numPr>
      </w:pPr>
      <w:r>
        <w:t>De kaarten, die de kinderen gemaakt en verkocht hebben, hebben een leuk bedrag opgeleverd voor school</w:t>
      </w:r>
    </w:p>
    <w:p w:rsidR="003111B3" w:rsidRDefault="003111B3" w:rsidP="003111B3">
      <w:pPr>
        <w:pStyle w:val="Lijstalinea"/>
        <w:numPr>
          <w:ilvl w:val="0"/>
          <w:numId w:val="2"/>
        </w:numPr>
      </w:pPr>
      <w:r>
        <w:t xml:space="preserve">Er is een aantal kosten gemaakt </w:t>
      </w:r>
      <w:r w:rsidR="00A50102">
        <w:t>m.b.t.</w:t>
      </w:r>
      <w:r>
        <w:t xml:space="preserve"> het Koningsontbijt</w:t>
      </w:r>
    </w:p>
    <w:p w:rsidR="003111B3" w:rsidRDefault="003111B3" w:rsidP="003111B3">
      <w:pPr>
        <w:pStyle w:val="Lijstalinea"/>
        <w:numPr>
          <w:ilvl w:val="0"/>
          <w:numId w:val="2"/>
        </w:numPr>
      </w:pPr>
      <w:r>
        <w:t>De vernieuwing van het schoolplein heeft vorig jaar weinig tot niets gekost, omdat er toen nog geen grotere aanpassingen gedaan waren. Nu wel, vandaar hogere kostenpost</w:t>
      </w:r>
    </w:p>
    <w:p w:rsidR="003111B3" w:rsidRDefault="0083245F" w:rsidP="003111B3">
      <w:pPr>
        <w:ind w:left="360"/>
      </w:pPr>
      <w:r>
        <w:t>Al met al wordt er iets in de m</w:t>
      </w:r>
      <w:r w:rsidR="003111B3">
        <w:t>in gedraaid. Maar dit heeft alles te maken met de grote investeringen, die gedaan zijn met het oog op de toekomst.</w:t>
      </w:r>
    </w:p>
    <w:p w:rsidR="0083245F" w:rsidRDefault="0083245F" w:rsidP="0083245F"/>
    <w:p w:rsidR="0083245F" w:rsidRPr="0083245F" w:rsidRDefault="0083245F" w:rsidP="0083245F">
      <w:pPr>
        <w:pStyle w:val="Lijstalinea"/>
        <w:numPr>
          <w:ilvl w:val="0"/>
          <w:numId w:val="1"/>
        </w:numPr>
        <w:rPr>
          <w:b/>
        </w:rPr>
      </w:pPr>
      <w:r w:rsidRPr="0083245F">
        <w:rPr>
          <w:b/>
        </w:rPr>
        <w:t>Verslag van de secretaris</w:t>
      </w:r>
    </w:p>
    <w:p w:rsidR="0083245F" w:rsidRDefault="0083245F" w:rsidP="0083245F">
      <w:pPr>
        <w:pStyle w:val="Lijstalinea"/>
        <w:ind w:left="360"/>
      </w:pPr>
      <w:r>
        <w:t xml:space="preserve">Carolien heeft namens de OR een filmpje gemaakt waarin de activiteiten </w:t>
      </w:r>
      <w:r w:rsidR="00A50102">
        <w:t>van</w:t>
      </w:r>
      <w:r>
        <w:t xml:space="preserve"> het afgelopen schooljaar allemaal even aan bod komen. </w:t>
      </w:r>
    </w:p>
    <w:p w:rsidR="0083245F" w:rsidRDefault="0083245F" w:rsidP="0083245F"/>
    <w:p w:rsidR="0083245F" w:rsidRPr="0083245F" w:rsidRDefault="0083245F" w:rsidP="0083245F">
      <w:pPr>
        <w:pStyle w:val="Lijstalinea"/>
        <w:numPr>
          <w:ilvl w:val="0"/>
          <w:numId w:val="1"/>
        </w:numPr>
        <w:rPr>
          <w:b/>
        </w:rPr>
      </w:pPr>
      <w:r w:rsidRPr="0083245F">
        <w:rPr>
          <w:b/>
        </w:rPr>
        <w:t>Verslag van de kascommissie</w:t>
      </w:r>
    </w:p>
    <w:p w:rsidR="0083245F" w:rsidRDefault="0083245F" w:rsidP="0083245F">
      <w:pPr>
        <w:pStyle w:val="Lijstalinea"/>
        <w:ind w:left="360"/>
      </w:pPr>
      <w:r>
        <w:t>Pluim voor de penningmeester. Alles ziet er goed en duidelijk uit.</w:t>
      </w:r>
    </w:p>
    <w:p w:rsidR="0083245F" w:rsidRDefault="0083245F" w:rsidP="0083245F">
      <w:pPr>
        <w:pStyle w:val="Lijstalinea"/>
        <w:ind w:left="360"/>
      </w:pPr>
      <w:r>
        <w:t>Attendering op het op tijd inleveren van de bonnen. Alles kan dan ook up to date en helder blijven</w:t>
      </w:r>
    </w:p>
    <w:p w:rsidR="00EA620C" w:rsidRDefault="00EA620C" w:rsidP="0083245F">
      <w:pPr>
        <w:pStyle w:val="Lijstalinea"/>
        <w:ind w:left="360"/>
      </w:pPr>
      <w:r>
        <w:t>Voor de nieuwe kascommissie melden zich aan: Veronique Emaus en Linda te Vaanholt.</w:t>
      </w:r>
    </w:p>
    <w:p w:rsidR="0083245F" w:rsidRDefault="0083245F" w:rsidP="0083245F"/>
    <w:p w:rsidR="0083245F" w:rsidRPr="00EA620C" w:rsidRDefault="0083245F" w:rsidP="0083245F">
      <w:pPr>
        <w:pStyle w:val="Lijstalinea"/>
        <w:numPr>
          <w:ilvl w:val="0"/>
          <w:numId w:val="1"/>
        </w:numPr>
        <w:rPr>
          <w:b/>
        </w:rPr>
      </w:pPr>
      <w:r w:rsidRPr="00EA620C">
        <w:rPr>
          <w:b/>
        </w:rPr>
        <w:t>Afscheid OR-leden en benoeming nieuwe leden</w:t>
      </w:r>
    </w:p>
    <w:p w:rsidR="0083245F" w:rsidRDefault="0083245F" w:rsidP="0083245F">
      <w:pPr>
        <w:pStyle w:val="Lijstalinea"/>
        <w:numPr>
          <w:ilvl w:val="0"/>
          <w:numId w:val="2"/>
        </w:numPr>
      </w:pPr>
      <w:r>
        <w:t>Na 5 jaar neemt Esther Schuppert afscheid van de OR</w:t>
      </w:r>
    </w:p>
    <w:p w:rsidR="0083245F" w:rsidRDefault="0083245F" w:rsidP="0083245F">
      <w:pPr>
        <w:pStyle w:val="Lijstalinea"/>
        <w:numPr>
          <w:ilvl w:val="0"/>
          <w:numId w:val="2"/>
        </w:numPr>
      </w:pPr>
      <w:r>
        <w:t>Na 4 jaar neemt Kirsten Eshuis afscheid van de OR</w:t>
      </w:r>
    </w:p>
    <w:p w:rsidR="00EA620C" w:rsidRDefault="00EA620C" w:rsidP="0083245F">
      <w:pPr>
        <w:pStyle w:val="Lijstalinea"/>
        <w:numPr>
          <w:ilvl w:val="0"/>
          <w:numId w:val="2"/>
        </w:numPr>
      </w:pPr>
      <w:r>
        <w:t>Inge Winkelhorst en Renske Ebbers nemen hun plaatsen in</w:t>
      </w:r>
    </w:p>
    <w:p w:rsidR="00EA620C" w:rsidRDefault="00EA620C" w:rsidP="0083245F">
      <w:pPr>
        <w:pStyle w:val="Lijstalinea"/>
        <w:numPr>
          <w:ilvl w:val="0"/>
          <w:numId w:val="2"/>
        </w:numPr>
      </w:pPr>
      <w:r>
        <w:t>Sharon Toevank zal de taak van secretaris op zich nemen.</w:t>
      </w:r>
    </w:p>
    <w:p w:rsidR="00EA620C" w:rsidRDefault="00EA620C" w:rsidP="00EA620C">
      <w:pPr>
        <w:ind w:left="360"/>
      </w:pPr>
      <w:r>
        <w:t>Esther en Kirsten, bedankt voor jullie inzet de afgelopen jaren. Inge en Renske, welkom bij de OR en veel plezier tijdens het uitvoeren van alle taken</w:t>
      </w:r>
    </w:p>
    <w:p w:rsidR="00EA620C" w:rsidRDefault="00EA620C" w:rsidP="00EA620C"/>
    <w:p w:rsidR="00EA620C" w:rsidRDefault="00EA620C" w:rsidP="00EA620C"/>
    <w:p w:rsidR="00EA620C" w:rsidRPr="00A50102" w:rsidRDefault="00EA620C" w:rsidP="00EA620C">
      <w:pPr>
        <w:pStyle w:val="Lijstalinea"/>
        <w:numPr>
          <w:ilvl w:val="0"/>
          <w:numId w:val="1"/>
        </w:numPr>
        <w:rPr>
          <w:b/>
        </w:rPr>
      </w:pPr>
      <w:r w:rsidRPr="00A50102">
        <w:rPr>
          <w:b/>
        </w:rPr>
        <w:t>Mededelingen</w:t>
      </w:r>
    </w:p>
    <w:p w:rsidR="00EA620C" w:rsidRDefault="00EA620C" w:rsidP="00EA620C">
      <w:pPr>
        <w:pStyle w:val="Lijstalinea"/>
        <w:numPr>
          <w:ilvl w:val="0"/>
          <w:numId w:val="2"/>
        </w:numPr>
      </w:pPr>
      <w:r>
        <w:t>Om papier- en verzamelwerk te beperken, is er gekozen te werken met Google-forms. Dit is een digitale manier van het inleveren van antwoordstrookjes. Het verlanglijstje van Sinterklaas zal ook via die weg gaan. De ervaringen tot nu toe zijn positief.</w:t>
      </w:r>
    </w:p>
    <w:p w:rsidR="00EA620C" w:rsidRDefault="00EA620C" w:rsidP="00EA620C">
      <w:pPr>
        <w:pStyle w:val="Lijstalinea"/>
        <w:numPr>
          <w:ilvl w:val="0"/>
          <w:numId w:val="2"/>
        </w:numPr>
      </w:pPr>
      <w:r>
        <w:t>Er is een hele lijst van hulp-ouders voor verschillende activiteiten. Vaak kan er echter dan toch geen beroep gedaan worden op betreffende ouder. Dit is begrijpelijk, maar soms wel lastig. Kan er misschien eerder gevraagd worden indien hulp gewenst is? Dan kunnen mensen dit meenemen in hun agenda.</w:t>
      </w:r>
    </w:p>
    <w:p w:rsidR="00EA620C" w:rsidRDefault="00EA620C" w:rsidP="00EA620C">
      <w:pPr>
        <w:pStyle w:val="Lijstalinea"/>
        <w:numPr>
          <w:ilvl w:val="0"/>
          <w:numId w:val="2"/>
        </w:numPr>
      </w:pPr>
      <w:r>
        <w:t>De leerkrachten gaan een nieuwe cursus volgen. Dit is 5x na schooltijd. Hierna wordt gekeken of het mogelijk is te werken met een nieuw systeem omtrent de sociaal-emotionele omgang met elkaar. Er zal geen verplicht pestprogramma komen, maar het blijft zeker een aandachtspunt.</w:t>
      </w:r>
    </w:p>
    <w:p w:rsidR="00EA620C" w:rsidRDefault="00EA620C" w:rsidP="00EA620C">
      <w:pPr>
        <w:pStyle w:val="Lijstalinea"/>
      </w:pPr>
      <w:r>
        <w:lastRenderedPageBreak/>
        <w:t>Nu komt uit onderzoek naar voren, dat op onze school 97% van de kinderen in groep 5 t/m 8 zich veilig voelt. Hoewel een 100% score bijna onmogelijk is, is dat wel het streven. 3% Voelt zich nu niet veilig en daar moet zeker aandacht voor blijven bestaan.</w:t>
      </w:r>
    </w:p>
    <w:p w:rsidR="00EA620C" w:rsidRDefault="00A50102" w:rsidP="00EA620C">
      <w:pPr>
        <w:pStyle w:val="Lijstalinea"/>
        <w:numPr>
          <w:ilvl w:val="0"/>
          <w:numId w:val="2"/>
        </w:numPr>
      </w:pPr>
      <w:r>
        <w:t>Voor het aankomende jaar (geteld vanaf 1 oktober 2015-1 oktober 2016</w:t>
      </w:r>
      <w:r w:rsidR="00EA620C">
        <w:t>) hebben wij als school de meeste aanmeldingen van de 5 basisscholen in Borculo</w:t>
      </w:r>
      <w:r>
        <w:t>. Dit zijn 18 van de 64 aan te melden kinderen. Van 10 kinderen is nog niet bekend welke school zij gaan bezoeken.</w:t>
      </w:r>
    </w:p>
    <w:p w:rsidR="00A50102" w:rsidRDefault="00A50102" w:rsidP="00EA620C">
      <w:pPr>
        <w:pStyle w:val="Lijstalinea"/>
        <w:numPr>
          <w:ilvl w:val="0"/>
          <w:numId w:val="2"/>
        </w:numPr>
      </w:pPr>
      <w:r>
        <w:t>Wij betalen op school Noord een zeer lage ouderbijdrage. Om alles kostendekkend te houden, gaat er een voorstel uit, dit bedrag van de huidige 14 euro te verhogen naar 16 euro. De bijdrage oor het schoolzwemmen wordt met een euro verlaagd van 41 naar 40 euro.</w:t>
      </w:r>
    </w:p>
    <w:p w:rsidR="00A50102" w:rsidRDefault="00A50102" w:rsidP="00A50102">
      <w:pPr>
        <w:ind w:left="360"/>
      </w:pPr>
    </w:p>
    <w:p w:rsidR="00A50102" w:rsidRPr="00A50102" w:rsidRDefault="00A50102" w:rsidP="00A50102">
      <w:pPr>
        <w:pStyle w:val="Lijstalinea"/>
        <w:numPr>
          <w:ilvl w:val="0"/>
          <w:numId w:val="1"/>
        </w:numPr>
        <w:rPr>
          <w:b/>
        </w:rPr>
      </w:pPr>
      <w:r w:rsidRPr="00A50102">
        <w:rPr>
          <w:b/>
        </w:rPr>
        <w:t>Rondvraag</w:t>
      </w:r>
    </w:p>
    <w:p w:rsidR="00A50102" w:rsidRDefault="00A50102" w:rsidP="00A50102">
      <w:pPr>
        <w:pStyle w:val="Lijstalinea"/>
        <w:numPr>
          <w:ilvl w:val="0"/>
          <w:numId w:val="2"/>
        </w:numPr>
      </w:pPr>
      <w:r>
        <w:t>Speeltuinvereniging Noord zal worden opgeheven, omdat deze niet langer rendabel en volgens vastgestelde regels gedraaid kan worden. Ideeën om dit niet te laten gebeuren zijn welkom!</w:t>
      </w:r>
    </w:p>
    <w:p w:rsidR="00A50102" w:rsidRDefault="00A50102" w:rsidP="00A50102">
      <w:pPr>
        <w:pStyle w:val="Lijstalinea"/>
      </w:pPr>
      <w:r>
        <w:t>Er zijn al wel plannen en ideeën over samenwerking met scholen en ook is de opvang dan dichtbij. Maar richting de gemeente moet er wel aangegeven kunnen  worden, dat die ruimte er is.</w:t>
      </w:r>
    </w:p>
    <w:p w:rsidR="00A50102" w:rsidRDefault="00A50102" w:rsidP="00A50102">
      <w:pPr>
        <w:pStyle w:val="Lijstalinea"/>
        <w:numPr>
          <w:ilvl w:val="0"/>
          <w:numId w:val="2"/>
        </w:numPr>
      </w:pPr>
      <w:r>
        <w:t>Is er al bekend wat de combinatieklassen zullen gaan worden? Nee, nog niet. Dit moet per jaar bekeken worden. Het ligt aan het leerlingen aantal hoeveel fte aan leerkrachten school krijgt en aan de hand daarvan worden eventuele combinatie-puzzels gemaakt.</w:t>
      </w:r>
    </w:p>
    <w:p w:rsidR="00A50102" w:rsidRDefault="00A50102" w:rsidP="00A50102">
      <w:pPr>
        <w:ind w:left="360"/>
      </w:pPr>
    </w:p>
    <w:p w:rsidR="00A50102" w:rsidRDefault="00A50102" w:rsidP="00A50102">
      <w:pPr>
        <w:pStyle w:val="Lijstalinea"/>
        <w:numPr>
          <w:ilvl w:val="0"/>
          <w:numId w:val="1"/>
        </w:numPr>
      </w:pPr>
      <w:r w:rsidRPr="00A50102">
        <w:rPr>
          <w:b/>
        </w:rPr>
        <w:t>Sluiting van de ouderbijeenkomst</w:t>
      </w:r>
      <w:r>
        <w:t xml:space="preserve">. </w:t>
      </w:r>
    </w:p>
    <w:p w:rsidR="00A50102" w:rsidRDefault="00A50102" w:rsidP="00A50102">
      <w:pPr>
        <w:pStyle w:val="Lijstalinea"/>
        <w:ind w:left="360"/>
      </w:pPr>
      <w:r>
        <w:t>Iedereen bedankt voor de aanwezigheid en laten we er met elkaar weer een mooi schooljaar voor onze kinderen van maken</w:t>
      </w:r>
    </w:p>
    <w:p w:rsidR="00EA620C" w:rsidRDefault="00EA620C" w:rsidP="00EA620C">
      <w:pPr>
        <w:pStyle w:val="Lijstalinea"/>
        <w:ind w:left="360"/>
      </w:pPr>
    </w:p>
    <w:p w:rsidR="0083245F" w:rsidRPr="003111B3" w:rsidRDefault="0083245F" w:rsidP="0083245F"/>
    <w:sectPr w:rsidR="0083245F" w:rsidRPr="003111B3" w:rsidSect="002D62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775DD"/>
    <w:multiLevelType w:val="hybridMultilevel"/>
    <w:tmpl w:val="808E2874"/>
    <w:lvl w:ilvl="0" w:tplc="E950585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990CF8"/>
    <w:multiLevelType w:val="hybridMultilevel"/>
    <w:tmpl w:val="B39ACE82"/>
    <w:lvl w:ilvl="0" w:tplc="04130011">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11B3"/>
    <w:rsid w:val="0007077C"/>
    <w:rsid w:val="00211807"/>
    <w:rsid w:val="002D624A"/>
    <w:rsid w:val="003111B3"/>
    <w:rsid w:val="0063668F"/>
    <w:rsid w:val="007E0AAA"/>
    <w:rsid w:val="0083245F"/>
    <w:rsid w:val="008506E7"/>
    <w:rsid w:val="00950F86"/>
    <w:rsid w:val="009F64D2"/>
    <w:rsid w:val="00A50102"/>
    <w:rsid w:val="00A620A0"/>
    <w:rsid w:val="00A9765E"/>
    <w:rsid w:val="00C26547"/>
    <w:rsid w:val="00EA620C"/>
    <w:rsid w:val="00EE5B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18"/>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11807"/>
  </w:style>
  <w:style w:type="paragraph" w:styleId="Kop1">
    <w:name w:val="heading 1"/>
    <w:basedOn w:val="Standaard"/>
    <w:next w:val="Standaard"/>
    <w:link w:val="Kop1Char"/>
    <w:uiPriority w:val="9"/>
    <w:qFormat/>
    <w:rsid w:val="00950F86"/>
    <w:pPr>
      <w:keepNext/>
      <w:keepLines/>
      <w:spacing w:before="24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950F86"/>
    <w:pPr>
      <w:keepNext/>
      <w:keepLines/>
      <w:spacing w:before="40"/>
      <w:outlineLvl w:val="1"/>
    </w:pPr>
    <w:rPr>
      <w:rFonts w:eastAsiaTheme="majorEastAsia" w:cstheme="majorBidi"/>
      <w:b/>
      <w:sz w:val="24"/>
      <w:szCs w:val="26"/>
    </w:rPr>
  </w:style>
  <w:style w:type="paragraph" w:styleId="Kop3">
    <w:name w:val="heading 3"/>
    <w:basedOn w:val="Standaard"/>
    <w:next w:val="Standaard"/>
    <w:link w:val="Kop3Char"/>
    <w:uiPriority w:val="9"/>
    <w:unhideWhenUsed/>
    <w:qFormat/>
    <w:rsid w:val="00950F86"/>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07077C"/>
    <w:pPr>
      <w:spacing w:line="240" w:lineRule="auto"/>
    </w:pPr>
  </w:style>
  <w:style w:type="character" w:customStyle="1" w:styleId="Kop1Char">
    <w:name w:val="Kop 1 Char"/>
    <w:basedOn w:val="Standaardalinea-lettertype"/>
    <w:link w:val="Kop1"/>
    <w:uiPriority w:val="9"/>
    <w:rsid w:val="00950F86"/>
    <w:rPr>
      <w:rFonts w:eastAsiaTheme="majorEastAsia" w:cstheme="majorBidi"/>
      <w:b/>
      <w:sz w:val="32"/>
      <w:szCs w:val="32"/>
    </w:rPr>
  </w:style>
  <w:style w:type="character" w:customStyle="1" w:styleId="Kop2Char">
    <w:name w:val="Kop 2 Char"/>
    <w:basedOn w:val="Standaardalinea-lettertype"/>
    <w:link w:val="Kop2"/>
    <w:uiPriority w:val="9"/>
    <w:rsid w:val="00950F86"/>
    <w:rPr>
      <w:rFonts w:eastAsiaTheme="majorEastAsia" w:cstheme="majorBidi"/>
      <w:b/>
      <w:sz w:val="24"/>
      <w:szCs w:val="26"/>
    </w:rPr>
  </w:style>
  <w:style w:type="paragraph" w:styleId="Titel">
    <w:name w:val="Title"/>
    <w:basedOn w:val="Standaard"/>
    <w:next w:val="Standaard"/>
    <w:link w:val="TitelChar"/>
    <w:uiPriority w:val="10"/>
    <w:qFormat/>
    <w:rsid w:val="0007077C"/>
    <w:pPr>
      <w:contextualSpacing/>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07077C"/>
    <w:rPr>
      <w:rFonts w:eastAsiaTheme="majorEastAsia" w:cstheme="majorBidi"/>
      <w:b/>
      <w:spacing w:val="-10"/>
      <w:kern w:val="28"/>
      <w:sz w:val="32"/>
      <w:szCs w:val="56"/>
    </w:rPr>
  </w:style>
  <w:style w:type="character" w:customStyle="1" w:styleId="Kop3Char">
    <w:name w:val="Kop 3 Char"/>
    <w:basedOn w:val="Standaardalinea-lettertype"/>
    <w:link w:val="Kop3"/>
    <w:uiPriority w:val="9"/>
    <w:rsid w:val="00950F86"/>
    <w:rPr>
      <w:rFonts w:eastAsiaTheme="majorEastAsia" w:cstheme="majorBidi"/>
      <w:b/>
      <w:szCs w:val="24"/>
    </w:rPr>
  </w:style>
  <w:style w:type="paragraph" w:styleId="Subtitel">
    <w:name w:val="Subtitle"/>
    <w:basedOn w:val="Standaard"/>
    <w:next w:val="Standaard"/>
    <w:link w:val="SubtitelChar"/>
    <w:uiPriority w:val="11"/>
    <w:rsid w:val="00950F86"/>
    <w:pPr>
      <w:numPr>
        <w:ilvl w:val="1"/>
      </w:numPr>
      <w:spacing w:after="160"/>
    </w:pPr>
    <w:rPr>
      <w:rFonts w:asciiTheme="minorHAnsi" w:eastAsiaTheme="minorEastAsia" w:hAnsiTheme="minorHAnsi"/>
      <w:color w:val="5A5A5A" w:themeColor="text1" w:themeTint="A5"/>
      <w:spacing w:val="15"/>
      <w:sz w:val="22"/>
    </w:rPr>
  </w:style>
  <w:style w:type="character" w:customStyle="1" w:styleId="SubtitelChar">
    <w:name w:val="Subtitel Char"/>
    <w:basedOn w:val="Standaardalinea-lettertype"/>
    <w:link w:val="Subtitel"/>
    <w:uiPriority w:val="11"/>
    <w:rsid w:val="00950F86"/>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950F86"/>
    <w:rPr>
      <w:i/>
      <w:iCs/>
      <w:color w:val="404040" w:themeColor="text1" w:themeTint="BF"/>
    </w:rPr>
  </w:style>
  <w:style w:type="character" w:styleId="Nadruk">
    <w:name w:val="Emphasis"/>
    <w:basedOn w:val="Standaardalinea-lettertype"/>
    <w:uiPriority w:val="20"/>
    <w:rsid w:val="00950F86"/>
    <w:rPr>
      <w:i/>
      <w:iCs/>
    </w:rPr>
  </w:style>
  <w:style w:type="character" w:styleId="Intensievebenadrukking">
    <w:name w:val="Intense Emphasis"/>
    <w:basedOn w:val="Standaardalinea-lettertype"/>
    <w:uiPriority w:val="21"/>
    <w:rsid w:val="00950F86"/>
    <w:rPr>
      <w:i/>
      <w:iCs/>
      <w:color w:val="5B9BD5" w:themeColor="accent1"/>
    </w:rPr>
  </w:style>
  <w:style w:type="character" w:styleId="Zwaar">
    <w:name w:val="Strong"/>
    <w:basedOn w:val="Standaardalinea-lettertype"/>
    <w:uiPriority w:val="22"/>
    <w:rsid w:val="00950F86"/>
    <w:rPr>
      <w:b/>
      <w:bCs/>
    </w:rPr>
  </w:style>
  <w:style w:type="paragraph" w:styleId="Citaat">
    <w:name w:val="Quote"/>
    <w:basedOn w:val="Standaard"/>
    <w:next w:val="Standaard"/>
    <w:link w:val="CitaatChar"/>
    <w:uiPriority w:val="29"/>
    <w:rsid w:val="00950F8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F86"/>
    <w:rPr>
      <w:i/>
      <w:iCs/>
      <w:color w:val="404040" w:themeColor="text1" w:themeTint="BF"/>
    </w:rPr>
  </w:style>
  <w:style w:type="paragraph" w:styleId="Duidelijkcitaat">
    <w:name w:val="Intense Quote"/>
    <w:basedOn w:val="Standaard"/>
    <w:next w:val="Standaard"/>
    <w:link w:val="DuidelijkcitaatChar"/>
    <w:uiPriority w:val="30"/>
    <w:rsid w:val="0095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50F86"/>
    <w:rPr>
      <w:i/>
      <w:iCs/>
      <w:color w:val="5B9BD5" w:themeColor="accent1"/>
    </w:rPr>
  </w:style>
  <w:style w:type="character" w:styleId="Subtieleverwijzing">
    <w:name w:val="Subtle Reference"/>
    <w:basedOn w:val="Standaardalinea-lettertype"/>
    <w:uiPriority w:val="31"/>
    <w:rsid w:val="00950F86"/>
    <w:rPr>
      <w:smallCaps/>
      <w:color w:val="5A5A5A" w:themeColor="text1" w:themeTint="A5"/>
    </w:rPr>
  </w:style>
  <w:style w:type="character" w:styleId="Intensieveverwijzing">
    <w:name w:val="Intense Reference"/>
    <w:basedOn w:val="Standaardalinea-lettertype"/>
    <w:uiPriority w:val="32"/>
    <w:rsid w:val="00950F86"/>
    <w:rPr>
      <w:b/>
      <w:bCs/>
      <w:smallCaps/>
      <w:color w:val="5B9BD5" w:themeColor="accent1"/>
      <w:spacing w:val="5"/>
    </w:rPr>
  </w:style>
  <w:style w:type="character" w:styleId="Titelvanboek">
    <w:name w:val="Book Title"/>
    <w:basedOn w:val="Standaardalinea-lettertype"/>
    <w:uiPriority w:val="33"/>
    <w:rsid w:val="00950F86"/>
    <w:rPr>
      <w:b/>
      <w:bCs/>
      <w:i/>
      <w:iCs/>
      <w:spacing w:val="5"/>
    </w:rPr>
  </w:style>
  <w:style w:type="paragraph" w:styleId="Lijstalinea">
    <w:name w:val="List Paragraph"/>
    <w:basedOn w:val="Standaard"/>
    <w:uiPriority w:val="34"/>
    <w:rsid w:val="00950F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14FB-D6C3-4406-8D34-974D4725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Hybrid Computing</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Groenloseweg 20</dc:creator>
  <cp:lastModifiedBy>dir</cp:lastModifiedBy>
  <cp:revision>2</cp:revision>
  <dcterms:created xsi:type="dcterms:W3CDTF">2016-10-23T09:45:00Z</dcterms:created>
  <dcterms:modified xsi:type="dcterms:W3CDTF">2016-10-23T09:45:00Z</dcterms:modified>
</cp:coreProperties>
</file>